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Pr="002F523A" w:rsidRDefault="002F523A" w:rsidP="002F523A">
      <w:pPr>
        <w:spacing w:before="335" w:after="0" w:line="360" w:lineRule="atLeast"/>
        <w:outlineLvl w:val="0"/>
        <w:rPr>
          <w:rFonts w:ascii="Yanone Kaffeesatz Regular" w:eastAsia="Times New Roman" w:hAnsi="Yanone Kaffeesatz Regular" w:cs="Times New Roman"/>
          <w:color w:val="444444"/>
          <w:kern w:val="36"/>
          <w:sz w:val="64"/>
          <w:szCs w:val="64"/>
          <w:lang w:eastAsia="it-IT"/>
        </w:rPr>
      </w:pPr>
      <w:r>
        <w:rPr>
          <w:rFonts w:ascii="Yanone Kaffeesatz Regular" w:eastAsia="Times New Roman" w:hAnsi="Yanone Kaffeesatz Regular" w:cs="Times New Roman"/>
          <w:color w:val="444444"/>
          <w:kern w:val="36"/>
          <w:sz w:val="64"/>
          <w:szCs w:val="64"/>
          <w:lang w:eastAsia="it-IT"/>
        </w:rPr>
        <w:t>Università di Napoli Federico II</w:t>
      </w:r>
      <w:r w:rsidRPr="002F523A">
        <w:rPr>
          <w:rFonts w:ascii="Yanone Kaffeesatz Regular" w:eastAsia="Times New Roman" w:hAnsi="Yanone Kaffeesatz Regular" w:cs="Times New Roman"/>
          <w:color w:val="444444"/>
          <w:kern w:val="36"/>
          <w:sz w:val="64"/>
          <w:szCs w:val="64"/>
          <w:lang w:eastAsia="it-IT"/>
        </w:rPr>
        <w:t xml:space="preserve">  – Dipartimento di Scienze Chimiche</w:t>
      </w:r>
    </w:p>
    <w:p w:rsidR="002F523A" w:rsidRP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Maria Rosaria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it-IT"/>
        </w:rPr>
        <w:t>Iesce</w:t>
      </w:r>
      <w:proofErr w:type="spellEnd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 (</w:t>
      </w:r>
      <w:r w:rsidR="004B604F">
        <w:rPr>
          <w:rFonts w:ascii="Times New Roman" w:eastAsia="Times New Roman" w:hAnsi="Times New Roman" w:cs="Times New Roman"/>
          <w:sz w:val="29"/>
          <w:szCs w:val="29"/>
          <w:lang w:eastAsia="it-IT"/>
        </w:rPr>
        <w:t>Referente</w:t>
      </w: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)</w:t>
      </w:r>
    </w:p>
    <w:p w:rsid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Anna </w:t>
      </w:r>
      <w:proofErr w:type="spellStart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Andolfi</w:t>
      </w:r>
      <w:proofErr w:type="spellEnd"/>
    </w:p>
    <w:p w:rsid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it-IT"/>
        </w:rPr>
        <w:t>Fabio Borbone</w:t>
      </w:r>
    </w:p>
    <w:p w:rsidR="002F523A" w:rsidRP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Antonio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it-IT"/>
        </w:rPr>
        <w:t>Carella</w:t>
      </w:r>
      <w:proofErr w:type="spellEnd"/>
    </w:p>
    <w:p w:rsidR="002F523A" w:rsidRP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Andrea Carpentieri</w:t>
      </w:r>
    </w:p>
    <w:p w:rsid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Marilena </w:t>
      </w:r>
      <w:proofErr w:type="spellStart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Cucciolito</w:t>
      </w:r>
      <w:proofErr w:type="spellEnd"/>
    </w:p>
    <w:p w:rsidR="002F523A" w:rsidRP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Marina Della Greca</w:t>
      </w:r>
    </w:p>
    <w:p w:rsidR="002F523A" w:rsidRP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proofErr w:type="spellStart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Gerardino</w:t>
      </w:r>
      <w:proofErr w:type="spellEnd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 D’Errico</w:t>
      </w:r>
    </w:p>
    <w:p w:rsid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Gaetano De </w:t>
      </w:r>
      <w:proofErr w:type="spellStart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Tommmaso</w:t>
      </w:r>
      <w:proofErr w:type="spellEnd"/>
    </w:p>
    <w:p w:rsidR="002F523A" w:rsidRP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it-IT"/>
        </w:rPr>
        <w:t>Roberto Esposito</w:t>
      </w:r>
    </w:p>
    <w:p w:rsidR="002F523A" w:rsidRP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Mauro </w:t>
      </w:r>
      <w:proofErr w:type="spellStart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Iuliano</w:t>
      </w:r>
      <w:proofErr w:type="spellEnd"/>
    </w:p>
    <w:p w:rsidR="002F523A" w:rsidRP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Maria Rosaria </w:t>
      </w:r>
      <w:proofErr w:type="spellStart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Iesce</w:t>
      </w:r>
      <w:proofErr w:type="spellEnd"/>
    </w:p>
    <w:p w:rsidR="002F523A" w:rsidRP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Antonello Merlino</w:t>
      </w:r>
    </w:p>
    <w:p w:rsidR="002F523A" w:rsidRP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Silvana </w:t>
      </w:r>
      <w:proofErr w:type="spellStart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Pedatella</w:t>
      </w:r>
      <w:proofErr w:type="spellEnd"/>
    </w:p>
    <w:p w:rsidR="002F523A" w:rsidRDefault="002F523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Francesco </w:t>
      </w:r>
      <w:proofErr w:type="spellStart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Ruffo</w:t>
      </w:r>
      <w:proofErr w:type="spellEnd"/>
    </w:p>
    <w:p w:rsidR="0097230A" w:rsidRPr="002F523A" w:rsidRDefault="0097230A" w:rsidP="002F523A">
      <w:pPr>
        <w:numPr>
          <w:ilvl w:val="0"/>
          <w:numId w:val="1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it-IT"/>
        </w:rPr>
        <w:t>Oreste Tarallo</w:t>
      </w:r>
    </w:p>
    <w:p w:rsidR="002F523A" w:rsidRPr="002F523A" w:rsidRDefault="002F523A" w:rsidP="002F523A">
      <w:pPr>
        <w:spacing w:before="335" w:after="0" w:line="360" w:lineRule="atLeast"/>
        <w:outlineLvl w:val="0"/>
        <w:rPr>
          <w:rFonts w:ascii="Yanone Kaffeesatz Regular" w:eastAsia="Times New Roman" w:hAnsi="Yanone Kaffeesatz Regular" w:cs="Times New Roman"/>
          <w:color w:val="444444"/>
          <w:kern w:val="36"/>
          <w:sz w:val="64"/>
          <w:szCs w:val="64"/>
          <w:lang w:eastAsia="it-IT"/>
        </w:rPr>
      </w:pPr>
      <w:r w:rsidRPr="002F523A">
        <w:rPr>
          <w:rFonts w:ascii="Yanone Kaffeesatz Regular" w:eastAsia="Times New Roman" w:hAnsi="Yanone Kaffeesatz Regular" w:cs="Times New Roman"/>
          <w:color w:val="444444"/>
          <w:kern w:val="36"/>
          <w:sz w:val="64"/>
          <w:szCs w:val="64"/>
          <w:lang w:eastAsia="it-IT"/>
        </w:rPr>
        <w:t> Assistenza</w:t>
      </w:r>
    </w:p>
    <w:p w:rsidR="002F523A" w:rsidRPr="002F523A" w:rsidRDefault="004B604F" w:rsidP="002F523A">
      <w:pPr>
        <w:numPr>
          <w:ilvl w:val="0"/>
          <w:numId w:val="2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Dr.ssa </w:t>
      </w:r>
      <w:r w:rsid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Martina </w:t>
      </w:r>
      <w:proofErr w:type="spellStart"/>
      <w:r w:rsid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Ciaravolo</w:t>
      </w:r>
      <w:proofErr w:type="spellEnd"/>
    </w:p>
    <w:p w:rsidR="002F523A" w:rsidRPr="002F523A" w:rsidRDefault="004B604F" w:rsidP="002F523A">
      <w:pPr>
        <w:numPr>
          <w:ilvl w:val="0"/>
          <w:numId w:val="2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Dr. </w:t>
      </w:r>
      <w:r w:rsid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Fulvio</w:t>
      </w:r>
      <w:r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 De Paola </w:t>
      </w:r>
    </w:p>
    <w:p w:rsidR="002F523A" w:rsidRPr="002F523A" w:rsidRDefault="002F523A" w:rsidP="002F523A">
      <w:pPr>
        <w:spacing w:before="335" w:after="0" w:line="360" w:lineRule="atLeast"/>
        <w:outlineLvl w:val="0"/>
        <w:rPr>
          <w:rFonts w:ascii="Yanone Kaffeesatz Regular" w:eastAsia="Times New Roman" w:hAnsi="Yanone Kaffeesatz Regular" w:cs="Times New Roman"/>
          <w:color w:val="444444"/>
          <w:kern w:val="36"/>
          <w:sz w:val="64"/>
          <w:szCs w:val="64"/>
          <w:lang w:eastAsia="it-IT"/>
        </w:rPr>
      </w:pPr>
      <w:r w:rsidRPr="002F523A">
        <w:rPr>
          <w:rFonts w:ascii="Yanone Kaffeesatz Regular" w:eastAsia="Times New Roman" w:hAnsi="Yanone Kaffeesatz Regular" w:cs="Times New Roman"/>
          <w:color w:val="444444"/>
          <w:kern w:val="36"/>
          <w:sz w:val="64"/>
          <w:szCs w:val="64"/>
          <w:lang w:eastAsia="it-IT"/>
        </w:rPr>
        <w:t>Assistenza Tecnica</w:t>
      </w:r>
    </w:p>
    <w:p w:rsidR="002F523A" w:rsidRPr="002F523A" w:rsidRDefault="002F523A" w:rsidP="002F523A">
      <w:pPr>
        <w:numPr>
          <w:ilvl w:val="0"/>
          <w:numId w:val="3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Rita </w:t>
      </w:r>
      <w:proofErr w:type="spellStart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Carolla</w:t>
      </w:r>
      <w:proofErr w:type="spellEnd"/>
    </w:p>
    <w:p w:rsidR="002F523A" w:rsidRPr="002F523A" w:rsidRDefault="002F523A" w:rsidP="002F523A">
      <w:pPr>
        <w:spacing w:before="335" w:after="0" w:line="360" w:lineRule="atLeast"/>
        <w:outlineLvl w:val="0"/>
        <w:rPr>
          <w:rFonts w:ascii="Yanone Kaffeesatz Regular" w:eastAsia="Times New Roman" w:hAnsi="Yanone Kaffeesatz Regular" w:cs="Times New Roman"/>
          <w:color w:val="444444"/>
          <w:kern w:val="36"/>
          <w:sz w:val="64"/>
          <w:szCs w:val="64"/>
          <w:lang w:eastAsia="it-IT"/>
        </w:rPr>
      </w:pPr>
      <w:r w:rsidRPr="002F523A">
        <w:rPr>
          <w:rFonts w:ascii="Yanone Kaffeesatz Regular" w:eastAsia="Times New Roman" w:hAnsi="Yanone Kaffeesatz Regular" w:cs="Times New Roman"/>
          <w:color w:val="444444"/>
          <w:kern w:val="36"/>
          <w:sz w:val="64"/>
          <w:szCs w:val="64"/>
          <w:lang w:eastAsia="it-IT"/>
        </w:rPr>
        <w:t>Confindustria Napoli</w:t>
      </w:r>
    </w:p>
    <w:p w:rsidR="002F523A" w:rsidRPr="002F523A" w:rsidRDefault="002F523A" w:rsidP="002F523A">
      <w:pPr>
        <w:numPr>
          <w:ilvl w:val="0"/>
          <w:numId w:val="4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Libera D’Angelo</w:t>
      </w:r>
    </w:p>
    <w:p w:rsidR="002F523A" w:rsidRPr="002F523A" w:rsidRDefault="002F523A" w:rsidP="002F523A">
      <w:pPr>
        <w:spacing w:before="335" w:after="0" w:line="360" w:lineRule="atLeast"/>
        <w:outlineLvl w:val="0"/>
        <w:rPr>
          <w:rFonts w:ascii="Yanone Kaffeesatz Regular" w:eastAsia="Times New Roman" w:hAnsi="Yanone Kaffeesatz Regular" w:cs="Times New Roman"/>
          <w:color w:val="444444"/>
          <w:kern w:val="36"/>
          <w:sz w:val="64"/>
          <w:szCs w:val="64"/>
          <w:lang w:eastAsia="it-IT"/>
        </w:rPr>
      </w:pPr>
      <w:r w:rsidRPr="002F523A">
        <w:rPr>
          <w:rFonts w:ascii="Yanone Kaffeesatz Regular" w:eastAsia="Times New Roman" w:hAnsi="Yanone Kaffeesatz Regular" w:cs="Times New Roman"/>
          <w:color w:val="444444"/>
          <w:kern w:val="36"/>
          <w:sz w:val="64"/>
          <w:szCs w:val="64"/>
          <w:lang w:eastAsia="it-IT"/>
        </w:rPr>
        <w:t>Contenuti Web</w:t>
      </w:r>
    </w:p>
    <w:p w:rsidR="002F523A" w:rsidRPr="002F523A" w:rsidRDefault="002F523A" w:rsidP="002F523A">
      <w:pPr>
        <w:numPr>
          <w:ilvl w:val="0"/>
          <w:numId w:val="5"/>
        </w:numPr>
        <w:spacing w:after="0" w:line="408" w:lineRule="atLeast"/>
        <w:ind w:left="862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lastRenderedPageBreak/>
        <w:t xml:space="preserve">Gaspare </w:t>
      </w:r>
      <w:proofErr w:type="spellStart"/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Serroni</w:t>
      </w:r>
      <w:proofErr w:type="spellEnd"/>
    </w:p>
    <w:p w:rsidR="002F523A" w:rsidRPr="002F523A" w:rsidRDefault="002F523A" w:rsidP="002F523A">
      <w:pPr>
        <w:spacing w:line="408" w:lineRule="atLeast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I nomi delle </w:t>
      </w:r>
      <w:r w:rsidRPr="002F523A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it-IT"/>
        </w:rPr>
        <w:t>Scuole partecipanti</w:t>
      </w:r>
      <w:r w:rsidRPr="002F523A">
        <w:rPr>
          <w:rFonts w:ascii="Times New Roman" w:eastAsia="Times New Roman" w:hAnsi="Times New Roman" w:cs="Times New Roman"/>
          <w:sz w:val="29"/>
          <w:szCs w:val="29"/>
          <w:lang w:eastAsia="it-IT"/>
        </w:rPr>
        <w:t> sono riportati all’inizio delle varie attività.</w:t>
      </w:r>
    </w:p>
    <w:p w:rsidR="002F523A" w:rsidRPr="002F523A" w:rsidRDefault="002F523A" w:rsidP="002F523A">
      <w:pPr>
        <w:numPr>
          <w:ilvl w:val="0"/>
          <w:numId w:val="6"/>
        </w:numPr>
        <w:pBdr>
          <w:bottom w:val="single" w:sz="6" w:space="4" w:color="CDCDCD"/>
        </w:pBdr>
        <w:shd w:val="clear" w:color="auto" w:fill="F5F5F5"/>
        <w:spacing w:after="167" w:line="240" w:lineRule="auto"/>
        <w:ind w:left="502"/>
        <w:outlineLvl w:val="2"/>
        <w:rPr>
          <w:rFonts w:ascii="Yanone Kaffeesatz Light" w:eastAsia="Times New Roman" w:hAnsi="Yanone Kaffeesatz Light" w:cs="Times New Roman"/>
          <w:color w:val="333333"/>
          <w:sz w:val="34"/>
          <w:szCs w:val="34"/>
          <w:lang w:eastAsia="it-IT"/>
        </w:rPr>
      </w:pPr>
      <w:r w:rsidRPr="002F523A">
        <w:rPr>
          <w:rFonts w:ascii="Yanone Kaffeesatz Light" w:eastAsia="Times New Roman" w:hAnsi="Yanone Kaffeesatz Light" w:cs="Times New Roman"/>
          <w:color w:val="333333"/>
          <w:sz w:val="34"/>
          <w:szCs w:val="34"/>
          <w:lang w:eastAsia="it-IT"/>
        </w:rPr>
        <w:t>Ultimi aggiornamenti</w:t>
      </w:r>
    </w:p>
    <w:p w:rsidR="002F523A" w:rsidRPr="002F523A" w:rsidRDefault="005F1578" w:rsidP="002F523A">
      <w:pPr>
        <w:numPr>
          <w:ilvl w:val="1"/>
          <w:numId w:val="6"/>
        </w:numPr>
        <w:shd w:val="clear" w:color="auto" w:fill="FFFFFF"/>
        <w:spacing w:after="0" w:line="408" w:lineRule="atLeast"/>
        <w:ind w:left="669"/>
        <w:rPr>
          <w:rFonts w:ascii="Times New Roman" w:eastAsia="Times New Roman" w:hAnsi="Times New Roman" w:cs="Times New Roman"/>
          <w:color w:val="333333"/>
          <w:sz w:val="29"/>
          <w:szCs w:val="29"/>
          <w:lang w:eastAsia="it-IT"/>
        </w:rPr>
      </w:pPr>
      <w:hyperlink r:id="rId5" w:history="1">
        <w:r w:rsidR="002F523A" w:rsidRPr="002F523A">
          <w:rPr>
            <w:rFonts w:ascii="Times New Roman" w:eastAsia="Times New Roman" w:hAnsi="Times New Roman" w:cs="Times New Roman"/>
            <w:color w:val="8AAC1A"/>
            <w:sz w:val="29"/>
            <w:lang w:eastAsia="it-IT"/>
          </w:rPr>
          <w:t>BANDO: Adotta un elemento Scadenza presentazione opere 10 novembre 2019</w:t>
        </w:r>
      </w:hyperlink>
      <w:r w:rsidR="002F523A" w:rsidRPr="002F523A">
        <w:rPr>
          <w:rFonts w:ascii="Times New Roman" w:eastAsia="Times New Roman" w:hAnsi="Times New Roman" w:cs="Times New Roman"/>
          <w:color w:val="333333"/>
          <w:sz w:val="29"/>
          <w:szCs w:val="29"/>
          <w:lang w:eastAsia="it-IT"/>
        </w:rPr>
        <w:t> </w:t>
      </w:r>
      <w:proofErr w:type="spellStart"/>
      <w:r w:rsidR="002F523A" w:rsidRPr="002F523A">
        <w:rPr>
          <w:rFonts w:ascii="Times New Roman" w:eastAsia="Times New Roman" w:hAnsi="Times New Roman" w:cs="Times New Roman"/>
          <w:color w:val="333333"/>
          <w:sz w:val="29"/>
          <w:lang w:eastAsia="it-IT"/>
        </w:rPr>
        <w:t>September</w:t>
      </w:r>
      <w:proofErr w:type="spellEnd"/>
      <w:r w:rsidR="002F523A" w:rsidRPr="002F523A">
        <w:rPr>
          <w:rFonts w:ascii="Times New Roman" w:eastAsia="Times New Roman" w:hAnsi="Times New Roman" w:cs="Times New Roman"/>
          <w:color w:val="333333"/>
          <w:sz w:val="29"/>
          <w:lang w:eastAsia="it-IT"/>
        </w:rPr>
        <w:t xml:space="preserve"> 1, 2019</w:t>
      </w:r>
    </w:p>
    <w:p w:rsidR="003D19DC" w:rsidRDefault="003D19DC"/>
    <w:p w:rsidR="00BC7BF4" w:rsidRDefault="00BC7BF4"/>
    <w:p w:rsidR="00BC7BF4" w:rsidRDefault="00BC7BF4"/>
    <w:p w:rsidR="00BC7BF4" w:rsidRDefault="00BC7BF4"/>
    <w:p w:rsidR="00BC7BF4" w:rsidRDefault="00BC7BF4"/>
    <w:p w:rsidR="00BC7BF4" w:rsidRDefault="00BC7BF4" w:rsidP="00BC7BF4">
      <w:pPr>
        <w:pStyle w:val="Titolo1"/>
        <w:shd w:val="clear" w:color="auto" w:fill="FFFFFF"/>
        <w:spacing w:before="0" w:beforeAutospacing="0" w:after="0" w:afterAutospacing="0" w:line="312" w:lineRule="atLeast"/>
        <w:rPr>
          <w:rFonts w:ascii="Oswald Light" w:hAnsi="Oswald Light"/>
          <w:b w:val="0"/>
          <w:bCs w:val="0"/>
          <w:color w:val="444444"/>
          <w:sz w:val="51"/>
          <w:szCs w:val="51"/>
        </w:rPr>
      </w:pPr>
      <w:r>
        <w:rPr>
          <w:rFonts w:ascii="Oswald Light" w:hAnsi="Oswald Light"/>
          <w:b w:val="0"/>
          <w:bCs w:val="0"/>
          <w:color w:val="444444"/>
          <w:sz w:val="51"/>
          <w:szCs w:val="51"/>
        </w:rPr>
        <w:t>Contatti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16"/>
        <w:gridCol w:w="4042"/>
      </w:tblGrid>
      <w:tr w:rsidR="00BC7BF4" w:rsidTr="00BC7BF4"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single" w:sz="6" w:space="0" w:color="F7F7F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Responsabile PLS:</w:t>
            </w:r>
          </w:p>
        </w:tc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>
            <w:pPr>
              <w:rPr>
                <w:sz w:val="26"/>
                <w:szCs w:val="26"/>
              </w:rPr>
            </w:pPr>
          </w:p>
        </w:tc>
      </w:tr>
      <w:tr w:rsidR="00BC7BF4" w:rsidTr="00BC7BF4"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single" w:sz="6" w:space="0" w:color="F7F7F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 w:rsidP="00BC7BF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prof.ssa Maria Rosaria </w:t>
            </w:r>
            <w:proofErr w:type="spellStart"/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Iesce</w:t>
            </w:r>
            <w:proofErr w:type="spellEnd"/>
          </w:p>
        </w:tc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 w:rsidP="00BC7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 </w:t>
            </w:r>
            <w:hyperlink r:id="rId6" w:history="1">
              <w:r w:rsidRPr="003F2FF4">
                <w:rPr>
                  <w:rStyle w:val="Collegamentoipertestuale"/>
                  <w:sz w:val="26"/>
                  <w:szCs w:val="26"/>
                  <w:bdr w:val="none" w:sz="0" w:space="0" w:color="auto" w:frame="1"/>
                </w:rPr>
                <w:t>iesce@unina.it</w:t>
              </w:r>
            </w:hyperlink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tel</w:t>
            </w:r>
            <w:proofErr w:type="spellEnd"/>
            <w:r>
              <w:rPr>
                <w:sz w:val="26"/>
                <w:szCs w:val="26"/>
              </w:rPr>
              <w:t>: 081674334/336</w:t>
            </w:r>
          </w:p>
        </w:tc>
      </w:tr>
      <w:tr w:rsidR="00BC7BF4" w:rsidTr="00BC7BF4"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single" w:sz="6" w:space="0" w:color="F7F7F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Responsabile Orientamento e Formazione:</w:t>
            </w:r>
          </w:p>
        </w:tc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>
            <w:pPr>
              <w:rPr>
                <w:sz w:val="26"/>
                <w:szCs w:val="26"/>
              </w:rPr>
            </w:pPr>
          </w:p>
        </w:tc>
      </w:tr>
      <w:tr w:rsidR="00BC7BF4" w:rsidTr="00BC7BF4"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single" w:sz="6" w:space="0" w:color="F7F7F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prof. Francesco </w:t>
            </w:r>
            <w:proofErr w:type="spellStart"/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Ruffo</w:t>
            </w:r>
            <w:proofErr w:type="spellEnd"/>
          </w:p>
        </w:tc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 </w:t>
            </w:r>
            <w:hyperlink r:id="rId7" w:history="1">
              <w:r>
                <w:rPr>
                  <w:rStyle w:val="Collegamentoipertestuale"/>
                  <w:color w:val="8AAC1A"/>
                  <w:sz w:val="26"/>
                  <w:szCs w:val="26"/>
                  <w:bdr w:val="none" w:sz="0" w:space="0" w:color="auto" w:frame="1"/>
                </w:rPr>
                <w:t>ruffo@unina.it</w:t>
              </w:r>
            </w:hyperlink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tel</w:t>
            </w:r>
            <w:proofErr w:type="spellEnd"/>
            <w:r>
              <w:rPr>
                <w:sz w:val="26"/>
                <w:szCs w:val="26"/>
              </w:rPr>
              <w:t>: 081674543</w:t>
            </w:r>
          </w:p>
        </w:tc>
      </w:tr>
      <w:tr w:rsidR="00BC7BF4" w:rsidTr="00BC7BF4"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single" w:sz="6" w:space="0" w:color="F7F7F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Segreteria PLS:</w:t>
            </w:r>
          </w:p>
        </w:tc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>
            <w:pPr>
              <w:rPr>
                <w:sz w:val="26"/>
                <w:szCs w:val="26"/>
              </w:rPr>
            </w:pPr>
          </w:p>
        </w:tc>
      </w:tr>
      <w:tr w:rsidR="00BC7BF4" w:rsidTr="00BC7BF4"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single" w:sz="6" w:space="0" w:color="F7F7F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dott.ssa Silvana </w:t>
            </w:r>
            <w:proofErr w:type="spellStart"/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Pedatella</w:t>
            </w:r>
            <w:proofErr w:type="spellEnd"/>
          </w:p>
        </w:tc>
        <w:tc>
          <w:tcPr>
            <w:tcW w:w="0" w:type="auto"/>
            <w:tcBorders>
              <w:top w:val="single" w:sz="6" w:space="0" w:color="F7F7F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7BF4" w:rsidRDefault="00BC7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 </w:t>
            </w:r>
            <w:hyperlink r:id="rId8" w:history="1">
              <w:r>
                <w:rPr>
                  <w:rStyle w:val="Collegamentoipertestuale"/>
                  <w:color w:val="8AAC1A"/>
                  <w:sz w:val="26"/>
                  <w:szCs w:val="26"/>
                  <w:bdr w:val="none" w:sz="0" w:space="0" w:color="auto" w:frame="1"/>
                </w:rPr>
                <w:t>pedatell@unina.it</w:t>
              </w:r>
            </w:hyperlink>
            <w:r>
              <w:rPr>
                <w:sz w:val="26"/>
                <w:szCs w:val="26"/>
              </w:rPr>
              <w:br/>
              <w:t>tel.: 081 674 118</w:t>
            </w:r>
          </w:p>
        </w:tc>
      </w:tr>
    </w:tbl>
    <w:p w:rsidR="00BC7BF4" w:rsidRDefault="00BC7BF4"/>
    <w:sectPr w:rsidR="00BC7BF4" w:rsidSect="003D1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one Kaffeesatz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one Kaffeesatz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swald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BE5"/>
    <w:multiLevelType w:val="multilevel"/>
    <w:tmpl w:val="B47E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50371"/>
    <w:multiLevelType w:val="multilevel"/>
    <w:tmpl w:val="56C6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3209F"/>
    <w:multiLevelType w:val="multilevel"/>
    <w:tmpl w:val="5ECE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D0BB1"/>
    <w:multiLevelType w:val="multilevel"/>
    <w:tmpl w:val="7DD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65ED7"/>
    <w:multiLevelType w:val="multilevel"/>
    <w:tmpl w:val="4DF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7427C"/>
    <w:multiLevelType w:val="multilevel"/>
    <w:tmpl w:val="B3F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F523A"/>
    <w:rsid w:val="00293A17"/>
    <w:rsid w:val="002F523A"/>
    <w:rsid w:val="003C1DF8"/>
    <w:rsid w:val="003D19DC"/>
    <w:rsid w:val="004B604F"/>
    <w:rsid w:val="005F1578"/>
    <w:rsid w:val="0097230A"/>
    <w:rsid w:val="00BC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9DC"/>
  </w:style>
  <w:style w:type="paragraph" w:styleId="Titolo1">
    <w:name w:val="heading 1"/>
    <w:basedOn w:val="Normale"/>
    <w:link w:val="Titolo1Carattere"/>
    <w:uiPriority w:val="9"/>
    <w:qFormat/>
    <w:rsid w:val="002F5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F5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523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523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F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523A"/>
    <w:rPr>
      <w:color w:val="0000FF"/>
      <w:u w:val="single"/>
    </w:rPr>
  </w:style>
  <w:style w:type="character" w:customStyle="1" w:styleId="post-date">
    <w:name w:val="post-date"/>
    <w:basedOn w:val="Carpredefinitoparagrafo"/>
    <w:rsid w:val="002F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440">
          <w:marLeft w:val="502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5796">
                  <w:marLeft w:val="0"/>
                  <w:marRight w:val="0"/>
                  <w:marTop w:val="0"/>
                  <w:marBottom w:val="6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tell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ffo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sce@unina.it" TargetMode="External"/><Relationship Id="rId5" Type="http://schemas.openxmlformats.org/officeDocument/2006/relationships/hyperlink" Target="http://www.plschimica.unina.it/wordpress/bando-adotta-un-element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1021</Characters>
  <Application>Microsoft Office Word</Application>
  <DocSecurity>0</DocSecurity>
  <Lines>8</Lines>
  <Paragraphs>2</Paragraphs>
  <ScaleCrop>false</ScaleCrop>
  <Company>Administrator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2020-02-01T17:43:00Z</dcterms:created>
  <dcterms:modified xsi:type="dcterms:W3CDTF">2020-02-01T20:20:00Z</dcterms:modified>
</cp:coreProperties>
</file>